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EAEF" w14:textId="65420DFE" w:rsidR="00E84888" w:rsidRPr="00EE7534" w:rsidRDefault="00E84888" w:rsidP="00EE7534">
      <w:pPr>
        <w:autoSpaceDE w:val="0"/>
        <w:autoSpaceDN w:val="0"/>
        <w:snapToGrid w:val="0"/>
        <w:ind w:right="-3"/>
        <w:jc w:val="right"/>
        <w:rPr>
          <w:sz w:val="24"/>
          <w:szCs w:val="24"/>
        </w:rPr>
      </w:pPr>
      <w:r w:rsidRPr="00EE7534">
        <w:rPr>
          <w:rFonts w:hint="eastAsia"/>
          <w:sz w:val="24"/>
          <w:szCs w:val="24"/>
        </w:rPr>
        <w:t>【様式第</w:t>
      </w:r>
      <w:r w:rsidR="00D64798">
        <w:rPr>
          <w:rFonts w:hint="eastAsia"/>
          <w:sz w:val="24"/>
          <w:szCs w:val="24"/>
        </w:rPr>
        <w:t>７</w:t>
      </w:r>
      <w:r w:rsidR="007617A5">
        <w:rPr>
          <w:rFonts w:hint="eastAsia"/>
          <w:sz w:val="24"/>
          <w:szCs w:val="24"/>
        </w:rPr>
        <w:t>－２－１</w:t>
      </w:r>
      <w:r w:rsidRPr="00EE7534">
        <w:rPr>
          <w:rFonts w:hint="eastAsia"/>
          <w:sz w:val="24"/>
          <w:szCs w:val="24"/>
        </w:rPr>
        <w:t>】</w:t>
      </w:r>
    </w:p>
    <w:p w14:paraId="4DBEB56E" w14:textId="77777777" w:rsidR="00E84888" w:rsidRDefault="00E84888" w:rsidP="00EE7534">
      <w:pPr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受託事務</w:t>
      </w:r>
      <w:r w:rsidRPr="00FD302F">
        <w:rPr>
          <w:rFonts w:hAnsi="ＭＳ 明朝" w:hint="eastAsia"/>
          <w:sz w:val="24"/>
          <w:szCs w:val="24"/>
        </w:rPr>
        <w:t>の実施計画</w:t>
      </w:r>
    </w:p>
    <w:p w14:paraId="2843184D" w14:textId="77777777" w:rsidR="00EE7534" w:rsidRPr="00FD302F" w:rsidRDefault="00EE7534" w:rsidP="00EE7534">
      <w:pPr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</w:p>
    <w:p w14:paraId="3108058F" w14:textId="77777777" w:rsidR="00E84888" w:rsidRPr="00FD302F" w:rsidRDefault="00E84888" w:rsidP="00E84888">
      <w:pPr>
        <w:autoSpaceDE w:val="0"/>
        <w:autoSpaceDN w:val="0"/>
        <w:ind w:left="216" w:hangingChars="100" w:hanging="216"/>
        <w:rPr>
          <w:rFonts w:hAnsi="ＭＳ 明朝"/>
          <w:sz w:val="21"/>
          <w:szCs w:val="21"/>
        </w:rPr>
      </w:pPr>
      <w:r w:rsidRPr="00FD302F">
        <w:rPr>
          <w:rFonts w:hAnsi="ＭＳ 明朝" w:hint="eastAsia"/>
          <w:sz w:val="21"/>
          <w:szCs w:val="21"/>
        </w:rPr>
        <w:t xml:space="preserve">１　</w:t>
      </w:r>
      <w:r>
        <w:rPr>
          <w:rFonts w:hAnsi="ＭＳ 明朝" w:hint="eastAsia"/>
          <w:sz w:val="21"/>
          <w:szCs w:val="21"/>
        </w:rPr>
        <w:t>認定調査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E84888" w:rsidRPr="00A877A5" w14:paraId="545212E9" w14:textId="77777777" w:rsidTr="00FD1C3F">
        <w:trPr>
          <w:trHeight w:val="5942"/>
        </w:trPr>
        <w:tc>
          <w:tcPr>
            <w:tcW w:w="9594" w:type="dxa"/>
          </w:tcPr>
          <w:p w14:paraId="1C87F1E7" w14:textId="65BC8DE2" w:rsidR="00490240" w:rsidRDefault="00490240" w:rsidP="00FD1C3F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業務開始の準備について</w:t>
            </w:r>
          </w:p>
          <w:p w14:paraId="16E9D89D" w14:textId="77777777" w:rsidR="00490240" w:rsidRDefault="004902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1B0407F" w14:textId="0D9C119D" w:rsidR="00490240" w:rsidRDefault="004902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75C66D6" w14:textId="77777777" w:rsidR="00490240" w:rsidRDefault="00490240" w:rsidP="00FD1C3F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</w:p>
          <w:p w14:paraId="01EF3B18" w14:textId="77777777" w:rsidR="00490240" w:rsidRDefault="004902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9F6706F" w14:textId="01A71578" w:rsidR="00E84888" w:rsidRPr="00A877A5" w:rsidRDefault="009C2AD0" w:rsidP="00FD1C3F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事務所の設置場所（予定）</w:t>
            </w:r>
          </w:p>
          <w:p w14:paraId="2E443070" w14:textId="77777777" w:rsidR="00E84888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DAE367B" w14:textId="7F6CEB2A" w:rsidR="00086440" w:rsidRDefault="000864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086AC56" w14:textId="77777777" w:rsidR="00086440" w:rsidRPr="00086440" w:rsidRDefault="000864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A9EC3FB" w14:textId="77777777" w:rsidR="009C2AD0" w:rsidRPr="00A877A5" w:rsidRDefault="009C2AD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7D13705" w14:textId="77777777" w:rsidR="002006D6" w:rsidRPr="00A877A5" w:rsidRDefault="002006D6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038958F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  <w:r w:rsidRPr="00A877A5">
              <w:rPr>
                <w:rFonts w:hint="eastAsia"/>
                <w:sz w:val="21"/>
                <w:szCs w:val="21"/>
              </w:rPr>
              <w:t>具体的な実施方法</w:t>
            </w:r>
          </w:p>
          <w:p w14:paraId="65CE4126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4A64378" w14:textId="77777777" w:rsidR="00E84888" w:rsidRPr="00A877A5" w:rsidRDefault="002006D6" w:rsidP="00FD1C3F">
            <w:pPr>
              <w:autoSpaceDE w:val="0"/>
              <w:autoSpaceDN w:val="0"/>
              <w:rPr>
                <w:sz w:val="21"/>
                <w:szCs w:val="21"/>
              </w:rPr>
            </w:pPr>
            <w:r w:rsidRPr="00A877A5">
              <w:rPr>
                <w:rFonts w:hint="eastAsia"/>
                <w:sz w:val="21"/>
                <w:szCs w:val="21"/>
              </w:rPr>
              <w:t>ア　認定調査依頼書等の受理</w:t>
            </w:r>
          </w:p>
          <w:p w14:paraId="69772550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ADF5C49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D1FF140" w14:textId="37B094FA" w:rsidR="00086440" w:rsidRDefault="000864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C4FFB56" w14:textId="77777777" w:rsidR="00086440" w:rsidRPr="00A877A5" w:rsidRDefault="000864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A630E82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5305243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9D0C7A8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988406A" w14:textId="77777777" w:rsidR="002006D6" w:rsidRPr="00A877A5" w:rsidRDefault="002006D6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B1BE7D0" w14:textId="77777777" w:rsidR="00E84888" w:rsidRPr="00A877A5" w:rsidRDefault="002006D6" w:rsidP="00FD1C3F">
            <w:pPr>
              <w:autoSpaceDE w:val="0"/>
              <w:autoSpaceDN w:val="0"/>
              <w:rPr>
                <w:sz w:val="21"/>
                <w:szCs w:val="21"/>
              </w:rPr>
            </w:pPr>
            <w:r w:rsidRPr="00A877A5">
              <w:rPr>
                <w:rFonts w:hint="eastAsia"/>
                <w:sz w:val="21"/>
                <w:szCs w:val="21"/>
              </w:rPr>
              <w:t>イ　日程調整</w:t>
            </w:r>
          </w:p>
          <w:p w14:paraId="28991771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4250DB7" w14:textId="5D76F758" w:rsidR="00E84888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E14BB86" w14:textId="77777777" w:rsidR="00086440" w:rsidRPr="00A877A5" w:rsidRDefault="000864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C8BD9C7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C2E9F41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3A0531C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8A1327D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B1AACAB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95EEBFE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990613E" w14:textId="77777777" w:rsidR="00E84888" w:rsidRPr="00A877A5" w:rsidRDefault="002006D6" w:rsidP="00FD1C3F">
            <w:pPr>
              <w:autoSpaceDE w:val="0"/>
              <w:autoSpaceDN w:val="0"/>
              <w:rPr>
                <w:sz w:val="21"/>
                <w:szCs w:val="21"/>
              </w:rPr>
            </w:pPr>
            <w:r w:rsidRPr="00A877A5">
              <w:rPr>
                <w:rFonts w:hint="eastAsia"/>
                <w:sz w:val="21"/>
                <w:szCs w:val="21"/>
              </w:rPr>
              <w:t>ウ　認定調査</w:t>
            </w:r>
          </w:p>
          <w:p w14:paraId="22EF4591" w14:textId="77777777" w:rsidR="00E84888" w:rsidRPr="00A877A5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4013276" w14:textId="3C6AC671" w:rsidR="00DD0924" w:rsidRDefault="00DD0924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74BB0D2" w14:textId="77777777" w:rsidR="00086440" w:rsidRDefault="000864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822F7CC" w14:textId="77777777" w:rsidR="00086440" w:rsidRPr="00A877A5" w:rsidRDefault="000864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CF98F30" w14:textId="77777777" w:rsidR="00DD0924" w:rsidRPr="00A877A5" w:rsidRDefault="00DD0924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CF718B9" w14:textId="77777777" w:rsidR="00DD0924" w:rsidRPr="00A877A5" w:rsidRDefault="00DD0924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E7C6DD0" w14:textId="77777777" w:rsidR="00DD0924" w:rsidRPr="00A877A5" w:rsidRDefault="00DD0924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68DA119" w14:textId="77777777" w:rsidR="00DD0924" w:rsidRPr="00A877A5" w:rsidRDefault="00DD0924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26A226F" w14:textId="77777777" w:rsidR="00DD0924" w:rsidRPr="00A877A5" w:rsidRDefault="00DD0924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CB7DAD0" w14:textId="77777777" w:rsidR="002006D6" w:rsidRPr="00A877A5" w:rsidRDefault="002006D6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6BAC5B12" w14:textId="70894943" w:rsidR="00E84888" w:rsidRDefault="00E84888" w:rsidP="00EE7534">
      <w:pPr>
        <w:autoSpaceDE w:val="0"/>
        <w:autoSpaceDN w:val="0"/>
        <w:ind w:left="216" w:hangingChars="100" w:hanging="216"/>
        <w:rPr>
          <w:rFonts w:hAnsi="ＭＳ 明朝"/>
          <w:sz w:val="21"/>
          <w:szCs w:val="21"/>
        </w:rPr>
      </w:pPr>
      <w:r w:rsidRPr="00A877A5">
        <w:rPr>
          <w:rFonts w:hAnsi="ＭＳ 明朝" w:hint="eastAsia"/>
          <w:sz w:val="21"/>
          <w:szCs w:val="21"/>
        </w:rPr>
        <w:t>※</w:t>
      </w:r>
      <w:r w:rsidR="00F41A63" w:rsidRPr="00A877A5">
        <w:rPr>
          <w:rFonts w:hAnsi="ＭＳ 明朝" w:hint="eastAsia"/>
          <w:sz w:val="21"/>
          <w:szCs w:val="21"/>
        </w:rPr>
        <w:t xml:space="preserve">　</w:t>
      </w:r>
      <w:r w:rsidR="00163317">
        <w:rPr>
          <w:rFonts w:hAnsi="ＭＳ 明朝" w:hint="eastAsia"/>
          <w:sz w:val="21"/>
          <w:szCs w:val="21"/>
        </w:rPr>
        <w:t>仕様書４</w:t>
      </w:r>
      <w:r w:rsidRPr="00A877A5">
        <w:rPr>
          <w:rFonts w:hAnsi="ＭＳ 明朝" w:hint="eastAsia"/>
          <w:sz w:val="21"/>
          <w:szCs w:val="21"/>
        </w:rPr>
        <w:t>（１）の流れを参考に</w:t>
      </w:r>
      <w:r w:rsidR="002006D6" w:rsidRPr="00A877A5">
        <w:rPr>
          <w:rFonts w:hAnsi="ＭＳ 明朝" w:hint="eastAsia"/>
          <w:sz w:val="21"/>
          <w:szCs w:val="21"/>
        </w:rPr>
        <w:t>、各項目について具体的な職員の動きや留意点等の詳細を</w:t>
      </w:r>
      <w:r w:rsidRPr="00A877A5">
        <w:rPr>
          <w:rFonts w:hAnsi="ＭＳ 明朝" w:hint="eastAsia"/>
          <w:sz w:val="21"/>
          <w:szCs w:val="21"/>
        </w:rPr>
        <w:t>記入してください。</w:t>
      </w:r>
    </w:p>
    <w:p w14:paraId="5DCC8ECB" w14:textId="198E1F4F" w:rsidR="00086440" w:rsidRDefault="00086440" w:rsidP="00EE7534">
      <w:pPr>
        <w:autoSpaceDE w:val="0"/>
        <w:autoSpaceDN w:val="0"/>
        <w:ind w:left="216" w:hangingChars="100" w:hanging="216"/>
        <w:rPr>
          <w:rFonts w:hAnsi="ＭＳ 明朝"/>
          <w:sz w:val="21"/>
          <w:szCs w:val="21"/>
        </w:rPr>
      </w:pPr>
    </w:p>
    <w:p w14:paraId="4E2EA6FE" w14:textId="2E774F39" w:rsidR="00E84888" w:rsidRPr="00A877A5" w:rsidRDefault="00E84888" w:rsidP="00EE7534">
      <w:pPr>
        <w:autoSpaceDE w:val="0"/>
        <w:autoSpaceDN w:val="0"/>
        <w:snapToGrid w:val="0"/>
        <w:ind w:right="-3"/>
        <w:jc w:val="right"/>
        <w:rPr>
          <w:sz w:val="24"/>
          <w:szCs w:val="24"/>
        </w:rPr>
      </w:pPr>
      <w:r w:rsidRPr="00A877A5">
        <w:rPr>
          <w:rFonts w:hint="eastAsia"/>
          <w:sz w:val="24"/>
          <w:szCs w:val="24"/>
        </w:rPr>
        <w:lastRenderedPageBreak/>
        <w:t>【様式第</w:t>
      </w:r>
      <w:r w:rsidR="00D64798">
        <w:rPr>
          <w:rFonts w:hint="eastAsia"/>
          <w:sz w:val="24"/>
          <w:szCs w:val="24"/>
        </w:rPr>
        <w:t>７</w:t>
      </w:r>
      <w:r w:rsidR="007617A5">
        <w:rPr>
          <w:rFonts w:hint="eastAsia"/>
          <w:sz w:val="24"/>
          <w:szCs w:val="24"/>
        </w:rPr>
        <w:t>－２－２</w:t>
      </w:r>
      <w:r w:rsidRPr="00A877A5">
        <w:rPr>
          <w:rFonts w:hint="eastAsia"/>
          <w:sz w:val="24"/>
          <w:szCs w:val="24"/>
        </w:rPr>
        <w:t>】</w:t>
      </w:r>
    </w:p>
    <w:p w14:paraId="6EC93603" w14:textId="77777777" w:rsidR="00E84888" w:rsidRPr="00A877A5" w:rsidRDefault="00E84888" w:rsidP="00EE7534">
      <w:pPr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  <w:r w:rsidRPr="00A877A5">
        <w:rPr>
          <w:rFonts w:hAnsi="ＭＳ 明朝" w:hint="eastAsia"/>
          <w:sz w:val="24"/>
          <w:szCs w:val="24"/>
        </w:rPr>
        <w:t>受託事務の実施計画</w:t>
      </w:r>
    </w:p>
    <w:tbl>
      <w:tblPr>
        <w:tblStyle w:val="ab"/>
        <w:tblpPr w:leftFromText="142" w:rightFromText="142" w:vertAnchor="text" w:horzAnchor="margin" w:tblpX="108" w:tblpY="300"/>
        <w:tblOverlap w:val="never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3519F" w14:paraId="4D1B2373" w14:textId="77777777" w:rsidTr="00D3519F">
        <w:tc>
          <w:tcPr>
            <w:tcW w:w="9464" w:type="dxa"/>
          </w:tcPr>
          <w:p w14:paraId="382A05D4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  <w:r w:rsidRPr="00A877A5">
              <w:rPr>
                <w:rFonts w:hint="eastAsia"/>
                <w:sz w:val="21"/>
                <w:szCs w:val="21"/>
              </w:rPr>
              <w:t>エ　認定調査票</w:t>
            </w:r>
            <w:r w:rsidR="000B2F0D">
              <w:rPr>
                <w:rFonts w:hint="eastAsia"/>
                <w:sz w:val="21"/>
                <w:szCs w:val="21"/>
              </w:rPr>
              <w:t>の</w:t>
            </w:r>
            <w:r w:rsidRPr="00A877A5">
              <w:rPr>
                <w:rFonts w:hint="eastAsia"/>
                <w:sz w:val="21"/>
                <w:szCs w:val="21"/>
              </w:rPr>
              <w:t>作成</w:t>
            </w:r>
          </w:p>
          <w:p w14:paraId="3F2E6FDB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385F63A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5440ED2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EF982F4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5219D6F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5A1A084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4979EBA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7B116F1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  <w:r w:rsidRPr="00A877A5">
              <w:rPr>
                <w:rFonts w:hint="eastAsia"/>
                <w:sz w:val="21"/>
                <w:szCs w:val="21"/>
              </w:rPr>
              <w:t>オ　認定調査票</w:t>
            </w:r>
            <w:r w:rsidR="00DA38A6">
              <w:rPr>
                <w:rFonts w:hint="eastAsia"/>
                <w:sz w:val="21"/>
                <w:szCs w:val="21"/>
              </w:rPr>
              <w:t>の</w:t>
            </w:r>
            <w:r w:rsidRPr="00A877A5">
              <w:rPr>
                <w:rFonts w:hint="eastAsia"/>
                <w:sz w:val="21"/>
                <w:szCs w:val="21"/>
              </w:rPr>
              <w:t>提出</w:t>
            </w:r>
          </w:p>
          <w:p w14:paraId="0FC9FF6F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358FDAB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80879BE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83321BA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CA19CC8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F08980B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7BDD3B5" w14:textId="77777777" w:rsidR="00D3519F" w:rsidRPr="00A877A5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86FAE4D" w14:textId="77777777" w:rsidR="00D3519F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  <w:r w:rsidRPr="00A877A5">
              <w:rPr>
                <w:rFonts w:hint="eastAsia"/>
                <w:sz w:val="21"/>
                <w:szCs w:val="21"/>
              </w:rPr>
              <w:t>カ　照会に対する対応</w:t>
            </w:r>
          </w:p>
          <w:p w14:paraId="6F7EC139" w14:textId="77777777" w:rsidR="00D3519F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CC78E48" w14:textId="77777777" w:rsidR="00D3519F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EAA539F" w14:textId="77777777" w:rsidR="00D3519F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756D128" w14:textId="77777777" w:rsidR="00D3519F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8A2AF91" w14:textId="77777777" w:rsidR="00D3519F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43624D2" w14:textId="77777777" w:rsidR="00D3519F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C2F4948" w14:textId="77777777" w:rsidR="00D3519F" w:rsidRPr="00D3519F" w:rsidRDefault="00D3519F" w:rsidP="00D3519F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252BD9E1" w14:textId="77777777" w:rsidR="002006D6" w:rsidRPr="00FD302F" w:rsidRDefault="002006D6" w:rsidP="002006D6">
      <w:pPr>
        <w:autoSpaceDE w:val="0"/>
        <w:autoSpaceDN w:val="0"/>
        <w:snapToGrid w:val="0"/>
        <w:rPr>
          <w:rFonts w:hAnsi="ＭＳ 明朝"/>
          <w:sz w:val="24"/>
          <w:szCs w:val="24"/>
        </w:rPr>
      </w:pPr>
    </w:p>
    <w:p w14:paraId="1E52642F" w14:textId="77777777" w:rsidR="00E84888" w:rsidRPr="00FD302F" w:rsidRDefault="00E84888" w:rsidP="00E84888">
      <w:pPr>
        <w:autoSpaceDE w:val="0"/>
        <w:autoSpaceDN w:val="0"/>
        <w:ind w:left="216" w:hangingChars="100" w:hanging="21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Pr="00FD302F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相談・支援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E84888" w:rsidRPr="006E7888" w14:paraId="6700C79A" w14:textId="77777777" w:rsidTr="00D3519F">
        <w:trPr>
          <w:trHeight w:val="5791"/>
        </w:trPr>
        <w:tc>
          <w:tcPr>
            <w:tcW w:w="9594" w:type="dxa"/>
          </w:tcPr>
          <w:p w14:paraId="59DA1193" w14:textId="77777777" w:rsidR="00E84888" w:rsidRPr="00190EAF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相談・支援の対応</w:t>
            </w:r>
            <w:r w:rsidRPr="00190EAF">
              <w:rPr>
                <w:rFonts w:hint="eastAsia"/>
                <w:sz w:val="21"/>
                <w:szCs w:val="21"/>
              </w:rPr>
              <w:t>方針</w:t>
            </w:r>
          </w:p>
          <w:p w14:paraId="1DE11E94" w14:textId="77777777" w:rsidR="00E84888" w:rsidRPr="00B33068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05ED600" w14:textId="77777777" w:rsidR="00E84888" w:rsidRPr="00190EAF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144ADB8" w14:textId="77777777" w:rsidR="00E84888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2C93F04" w14:textId="77777777" w:rsidR="00E84888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D8347C1" w14:textId="77777777" w:rsidR="00E84888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064A601" w14:textId="77777777" w:rsidR="00E84888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0416DFA" w14:textId="77777777" w:rsidR="00E84888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924BBBB" w14:textId="77777777" w:rsidR="00E84888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142B958" w14:textId="77777777" w:rsidR="00E84888" w:rsidRPr="00295D58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7CD3898" w14:textId="77777777" w:rsidR="00E84888" w:rsidRPr="00E027FB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23F65B7A" w14:textId="77777777" w:rsidR="002006D6" w:rsidRDefault="002006D6" w:rsidP="00067D95">
      <w:pPr>
        <w:autoSpaceDE w:val="0"/>
        <w:autoSpaceDN w:val="0"/>
      </w:pPr>
    </w:p>
    <w:sectPr w:rsidR="002006D6" w:rsidSect="001B6D6F">
      <w:footerReference w:type="even" r:id="rId7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AndChars" w:linePitch="285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3EA9" w14:textId="77777777" w:rsidR="002006D6" w:rsidRDefault="002006D6">
      <w:r>
        <w:separator/>
      </w:r>
    </w:p>
  </w:endnote>
  <w:endnote w:type="continuationSeparator" w:id="0">
    <w:p w14:paraId="0F75F9D6" w14:textId="77777777" w:rsidR="002006D6" w:rsidRDefault="0020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2E4D" w14:textId="77777777" w:rsidR="002006D6" w:rsidRDefault="007A71C7" w:rsidP="003D12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6D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721A6A" w14:textId="77777777" w:rsidR="002006D6" w:rsidRDefault="002006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7488" w14:textId="77777777" w:rsidR="002006D6" w:rsidRDefault="002006D6">
      <w:r>
        <w:separator/>
      </w:r>
    </w:p>
  </w:footnote>
  <w:footnote w:type="continuationSeparator" w:id="0">
    <w:p w14:paraId="515D19A9" w14:textId="77777777" w:rsidR="002006D6" w:rsidRDefault="0020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85"/>
  <w:displayHorizontalDrawingGridEvery w:val="0"/>
  <w:noPunctuationKerning/>
  <w:characterSpacingControl w:val="compressPunctuationAndJapaneseKana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62"/>
    <w:rsid w:val="00000759"/>
    <w:rsid w:val="00000BF1"/>
    <w:rsid w:val="00002C64"/>
    <w:rsid w:val="00004E39"/>
    <w:rsid w:val="00005AA9"/>
    <w:rsid w:val="00010608"/>
    <w:rsid w:val="00022116"/>
    <w:rsid w:val="000249EF"/>
    <w:rsid w:val="000255E5"/>
    <w:rsid w:val="00025B0B"/>
    <w:rsid w:val="00026D73"/>
    <w:rsid w:val="000272A6"/>
    <w:rsid w:val="00031C48"/>
    <w:rsid w:val="0003623D"/>
    <w:rsid w:val="00036981"/>
    <w:rsid w:val="0004285D"/>
    <w:rsid w:val="00044807"/>
    <w:rsid w:val="00045180"/>
    <w:rsid w:val="00050F2D"/>
    <w:rsid w:val="000524B4"/>
    <w:rsid w:val="0005291B"/>
    <w:rsid w:val="000536BE"/>
    <w:rsid w:val="0005393C"/>
    <w:rsid w:val="00055014"/>
    <w:rsid w:val="00055666"/>
    <w:rsid w:val="00057ECD"/>
    <w:rsid w:val="000631A7"/>
    <w:rsid w:val="00063CA8"/>
    <w:rsid w:val="00067D95"/>
    <w:rsid w:val="0007143D"/>
    <w:rsid w:val="00071563"/>
    <w:rsid w:val="00073621"/>
    <w:rsid w:val="0007673A"/>
    <w:rsid w:val="00081764"/>
    <w:rsid w:val="000818E5"/>
    <w:rsid w:val="0008220F"/>
    <w:rsid w:val="00082E74"/>
    <w:rsid w:val="00083E1F"/>
    <w:rsid w:val="00084490"/>
    <w:rsid w:val="000847BB"/>
    <w:rsid w:val="0008499F"/>
    <w:rsid w:val="00084FDF"/>
    <w:rsid w:val="00086440"/>
    <w:rsid w:val="00087900"/>
    <w:rsid w:val="00087BAD"/>
    <w:rsid w:val="00090D39"/>
    <w:rsid w:val="000941F1"/>
    <w:rsid w:val="000945A5"/>
    <w:rsid w:val="00094B92"/>
    <w:rsid w:val="000959B4"/>
    <w:rsid w:val="000A2B51"/>
    <w:rsid w:val="000A36CF"/>
    <w:rsid w:val="000A4FD8"/>
    <w:rsid w:val="000A50C5"/>
    <w:rsid w:val="000A7549"/>
    <w:rsid w:val="000B2F0D"/>
    <w:rsid w:val="000B584C"/>
    <w:rsid w:val="000C01E1"/>
    <w:rsid w:val="000C20BC"/>
    <w:rsid w:val="000C3BC5"/>
    <w:rsid w:val="000C40FB"/>
    <w:rsid w:val="000C4EB8"/>
    <w:rsid w:val="000C6F5F"/>
    <w:rsid w:val="000C7C93"/>
    <w:rsid w:val="000D3A42"/>
    <w:rsid w:val="000D3F59"/>
    <w:rsid w:val="000D4605"/>
    <w:rsid w:val="000D55CB"/>
    <w:rsid w:val="000D75A4"/>
    <w:rsid w:val="000E1E40"/>
    <w:rsid w:val="000E3B90"/>
    <w:rsid w:val="000E3C32"/>
    <w:rsid w:val="000E3F14"/>
    <w:rsid w:val="000E3F38"/>
    <w:rsid w:val="000E46FD"/>
    <w:rsid w:val="000E57C1"/>
    <w:rsid w:val="000E6574"/>
    <w:rsid w:val="000F027C"/>
    <w:rsid w:val="000F3AEB"/>
    <w:rsid w:val="000F5A93"/>
    <w:rsid w:val="00101CA9"/>
    <w:rsid w:val="00102266"/>
    <w:rsid w:val="00103B56"/>
    <w:rsid w:val="00103CD6"/>
    <w:rsid w:val="00104E17"/>
    <w:rsid w:val="001070CF"/>
    <w:rsid w:val="00110508"/>
    <w:rsid w:val="00113BAC"/>
    <w:rsid w:val="001174E0"/>
    <w:rsid w:val="00117ED0"/>
    <w:rsid w:val="00121D28"/>
    <w:rsid w:val="00122BEE"/>
    <w:rsid w:val="0012460D"/>
    <w:rsid w:val="0012726D"/>
    <w:rsid w:val="00130016"/>
    <w:rsid w:val="001305BC"/>
    <w:rsid w:val="00131E09"/>
    <w:rsid w:val="00132382"/>
    <w:rsid w:val="00133B76"/>
    <w:rsid w:val="001363D1"/>
    <w:rsid w:val="0013751D"/>
    <w:rsid w:val="00156D66"/>
    <w:rsid w:val="00157488"/>
    <w:rsid w:val="00163317"/>
    <w:rsid w:val="00165E8D"/>
    <w:rsid w:val="00177468"/>
    <w:rsid w:val="00177566"/>
    <w:rsid w:val="00190EAF"/>
    <w:rsid w:val="0019105A"/>
    <w:rsid w:val="00193B24"/>
    <w:rsid w:val="001A215E"/>
    <w:rsid w:val="001A4B21"/>
    <w:rsid w:val="001A557D"/>
    <w:rsid w:val="001A70BA"/>
    <w:rsid w:val="001B31E4"/>
    <w:rsid w:val="001B4852"/>
    <w:rsid w:val="001B6D6F"/>
    <w:rsid w:val="001B7E71"/>
    <w:rsid w:val="001C4CA3"/>
    <w:rsid w:val="001C5BDD"/>
    <w:rsid w:val="001C6748"/>
    <w:rsid w:val="001C709C"/>
    <w:rsid w:val="001C7B23"/>
    <w:rsid w:val="001D4DB0"/>
    <w:rsid w:val="001D4F01"/>
    <w:rsid w:val="001D6AD4"/>
    <w:rsid w:val="001D6C3E"/>
    <w:rsid w:val="001E7E3B"/>
    <w:rsid w:val="001F17DD"/>
    <w:rsid w:val="001F3CEF"/>
    <w:rsid w:val="001F3E1D"/>
    <w:rsid w:val="001F7EED"/>
    <w:rsid w:val="002006D6"/>
    <w:rsid w:val="002033D6"/>
    <w:rsid w:val="00206266"/>
    <w:rsid w:val="00206E3E"/>
    <w:rsid w:val="00207EAC"/>
    <w:rsid w:val="00212076"/>
    <w:rsid w:val="00215AD0"/>
    <w:rsid w:val="00215FC7"/>
    <w:rsid w:val="002162E2"/>
    <w:rsid w:val="002208BE"/>
    <w:rsid w:val="00221C31"/>
    <w:rsid w:val="00221D29"/>
    <w:rsid w:val="0022309A"/>
    <w:rsid w:val="002233F6"/>
    <w:rsid w:val="0022605A"/>
    <w:rsid w:val="002306EF"/>
    <w:rsid w:val="0023416D"/>
    <w:rsid w:val="002364AD"/>
    <w:rsid w:val="002366CE"/>
    <w:rsid w:val="00241308"/>
    <w:rsid w:val="00242B22"/>
    <w:rsid w:val="00245E7D"/>
    <w:rsid w:val="00246727"/>
    <w:rsid w:val="002474BD"/>
    <w:rsid w:val="002508A6"/>
    <w:rsid w:val="00251263"/>
    <w:rsid w:val="00251922"/>
    <w:rsid w:val="00260274"/>
    <w:rsid w:val="00261F37"/>
    <w:rsid w:val="00263495"/>
    <w:rsid w:val="002643D5"/>
    <w:rsid w:val="00264465"/>
    <w:rsid w:val="002646E8"/>
    <w:rsid w:val="00264C57"/>
    <w:rsid w:val="00272A9C"/>
    <w:rsid w:val="002741EC"/>
    <w:rsid w:val="00275A80"/>
    <w:rsid w:val="0028282A"/>
    <w:rsid w:val="00282E21"/>
    <w:rsid w:val="00285076"/>
    <w:rsid w:val="002857AB"/>
    <w:rsid w:val="00285EDE"/>
    <w:rsid w:val="00290AC5"/>
    <w:rsid w:val="00291098"/>
    <w:rsid w:val="00291B66"/>
    <w:rsid w:val="00292548"/>
    <w:rsid w:val="002944AB"/>
    <w:rsid w:val="00295247"/>
    <w:rsid w:val="00295D58"/>
    <w:rsid w:val="00296D11"/>
    <w:rsid w:val="002A29C0"/>
    <w:rsid w:val="002A5200"/>
    <w:rsid w:val="002B5ABB"/>
    <w:rsid w:val="002B6470"/>
    <w:rsid w:val="002B6ACC"/>
    <w:rsid w:val="002C4E9C"/>
    <w:rsid w:val="002C5F43"/>
    <w:rsid w:val="002C7F64"/>
    <w:rsid w:val="002D161B"/>
    <w:rsid w:val="002D30CF"/>
    <w:rsid w:val="002D608C"/>
    <w:rsid w:val="002E023F"/>
    <w:rsid w:val="002E3605"/>
    <w:rsid w:val="002E397B"/>
    <w:rsid w:val="002E769A"/>
    <w:rsid w:val="002F08DE"/>
    <w:rsid w:val="002F1634"/>
    <w:rsid w:val="002F1769"/>
    <w:rsid w:val="002F33A1"/>
    <w:rsid w:val="002F45F0"/>
    <w:rsid w:val="002F627A"/>
    <w:rsid w:val="00300A6D"/>
    <w:rsid w:val="00302BE3"/>
    <w:rsid w:val="00305F12"/>
    <w:rsid w:val="00306078"/>
    <w:rsid w:val="003072EB"/>
    <w:rsid w:val="00307FEB"/>
    <w:rsid w:val="00313AE1"/>
    <w:rsid w:val="003145BF"/>
    <w:rsid w:val="00314C2D"/>
    <w:rsid w:val="00315588"/>
    <w:rsid w:val="0032109E"/>
    <w:rsid w:val="003214BB"/>
    <w:rsid w:val="00321849"/>
    <w:rsid w:val="00327196"/>
    <w:rsid w:val="00327541"/>
    <w:rsid w:val="003276BD"/>
    <w:rsid w:val="00330962"/>
    <w:rsid w:val="00343014"/>
    <w:rsid w:val="0034564F"/>
    <w:rsid w:val="003466CB"/>
    <w:rsid w:val="003501DD"/>
    <w:rsid w:val="00350B71"/>
    <w:rsid w:val="003572C8"/>
    <w:rsid w:val="0036345E"/>
    <w:rsid w:val="00365B35"/>
    <w:rsid w:val="00366664"/>
    <w:rsid w:val="00367952"/>
    <w:rsid w:val="00371B52"/>
    <w:rsid w:val="0037368A"/>
    <w:rsid w:val="00373E32"/>
    <w:rsid w:val="003756BE"/>
    <w:rsid w:val="00377FD2"/>
    <w:rsid w:val="00384D5E"/>
    <w:rsid w:val="003878E9"/>
    <w:rsid w:val="00387A7F"/>
    <w:rsid w:val="003901C3"/>
    <w:rsid w:val="00392C12"/>
    <w:rsid w:val="00393C53"/>
    <w:rsid w:val="003951B3"/>
    <w:rsid w:val="003A0262"/>
    <w:rsid w:val="003A085B"/>
    <w:rsid w:val="003A0C57"/>
    <w:rsid w:val="003A2439"/>
    <w:rsid w:val="003A31B7"/>
    <w:rsid w:val="003A5EE4"/>
    <w:rsid w:val="003A6339"/>
    <w:rsid w:val="003A6E18"/>
    <w:rsid w:val="003B240C"/>
    <w:rsid w:val="003B496F"/>
    <w:rsid w:val="003B4984"/>
    <w:rsid w:val="003B55B8"/>
    <w:rsid w:val="003B7528"/>
    <w:rsid w:val="003B7C49"/>
    <w:rsid w:val="003C0FC8"/>
    <w:rsid w:val="003C1550"/>
    <w:rsid w:val="003C2890"/>
    <w:rsid w:val="003C44AD"/>
    <w:rsid w:val="003C5893"/>
    <w:rsid w:val="003D0219"/>
    <w:rsid w:val="003D12E4"/>
    <w:rsid w:val="003D1902"/>
    <w:rsid w:val="003D4C50"/>
    <w:rsid w:val="003D6878"/>
    <w:rsid w:val="003E1F4E"/>
    <w:rsid w:val="003E2FD1"/>
    <w:rsid w:val="003E36C4"/>
    <w:rsid w:val="003E3989"/>
    <w:rsid w:val="003F0EAA"/>
    <w:rsid w:val="003F122E"/>
    <w:rsid w:val="003F1BCE"/>
    <w:rsid w:val="003F1C8B"/>
    <w:rsid w:val="003F1CA2"/>
    <w:rsid w:val="003F74A7"/>
    <w:rsid w:val="004006E9"/>
    <w:rsid w:val="00405F56"/>
    <w:rsid w:val="00411EEE"/>
    <w:rsid w:val="00420C16"/>
    <w:rsid w:val="00422EB3"/>
    <w:rsid w:val="00423570"/>
    <w:rsid w:val="004254D8"/>
    <w:rsid w:val="00427B1B"/>
    <w:rsid w:val="00427E8B"/>
    <w:rsid w:val="00431A63"/>
    <w:rsid w:val="004346E2"/>
    <w:rsid w:val="00435457"/>
    <w:rsid w:val="004362C3"/>
    <w:rsid w:val="00442CB4"/>
    <w:rsid w:val="004445F8"/>
    <w:rsid w:val="00450924"/>
    <w:rsid w:val="00451E0D"/>
    <w:rsid w:val="0045457E"/>
    <w:rsid w:val="00460EFF"/>
    <w:rsid w:val="00466B93"/>
    <w:rsid w:val="00467294"/>
    <w:rsid w:val="004672A6"/>
    <w:rsid w:val="004673E9"/>
    <w:rsid w:val="00467812"/>
    <w:rsid w:val="004706DB"/>
    <w:rsid w:val="004726ED"/>
    <w:rsid w:val="00474000"/>
    <w:rsid w:val="0048078A"/>
    <w:rsid w:val="00480E44"/>
    <w:rsid w:val="00483DA2"/>
    <w:rsid w:val="00483FCD"/>
    <w:rsid w:val="00490240"/>
    <w:rsid w:val="0049085E"/>
    <w:rsid w:val="0049148C"/>
    <w:rsid w:val="00494210"/>
    <w:rsid w:val="0049570F"/>
    <w:rsid w:val="004A1CEC"/>
    <w:rsid w:val="004B1E57"/>
    <w:rsid w:val="004B2063"/>
    <w:rsid w:val="004B265B"/>
    <w:rsid w:val="004B3304"/>
    <w:rsid w:val="004B3FB5"/>
    <w:rsid w:val="004B739C"/>
    <w:rsid w:val="004C03FB"/>
    <w:rsid w:val="004C05B5"/>
    <w:rsid w:val="004D1464"/>
    <w:rsid w:val="004D25E0"/>
    <w:rsid w:val="004D5467"/>
    <w:rsid w:val="004D7097"/>
    <w:rsid w:val="004E36AF"/>
    <w:rsid w:val="004E39A1"/>
    <w:rsid w:val="004E3DE8"/>
    <w:rsid w:val="004E7FB7"/>
    <w:rsid w:val="004F06C2"/>
    <w:rsid w:val="004F0D0F"/>
    <w:rsid w:val="004F64BF"/>
    <w:rsid w:val="0050018D"/>
    <w:rsid w:val="00500259"/>
    <w:rsid w:val="005018A9"/>
    <w:rsid w:val="00501E04"/>
    <w:rsid w:val="005041D6"/>
    <w:rsid w:val="00504FB8"/>
    <w:rsid w:val="00505B6F"/>
    <w:rsid w:val="00510F07"/>
    <w:rsid w:val="00511DDE"/>
    <w:rsid w:val="00514E64"/>
    <w:rsid w:val="00521C3E"/>
    <w:rsid w:val="0052368F"/>
    <w:rsid w:val="005258BF"/>
    <w:rsid w:val="00531A44"/>
    <w:rsid w:val="00536BE0"/>
    <w:rsid w:val="00537BA0"/>
    <w:rsid w:val="00540C6B"/>
    <w:rsid w:val="00541699"/>
    <w:rsid w:val="0054290A"/>
    <w:rsid w:val="00546041"/>
    <w:rsid w:val="00546302"/>
    <w:rsid w:val="00553DAE"/>
    <w:rsid w:val="005562B7"/>
    <w:rsid w:val="005600FB"/>
    <w:rsid w:val="00560684"/>
    <w:rsid w:val="00561A7B"/>
    <w:rsid w:val="00562738"/>
    <w:rsid w:val="00563564"/>
    <w:rsid w:val="00565BEC"/>
    <w:rsid w:val="005664DD"/>
    <w:rsid w:val="005676C7"/>
    <w:rsid w:val="005704E9"/>
    <w:rsid w:val="00572040"/>
    <w:rsid w:val="005725A2"/>
    <w:rsid w:val="00574424"/>
    <w:rsid w:val="00576153"/>
    <w:rsid w:val="00583896"/>
    <w:rsid w:val="005839DF"/>
    <w:rsid w:val="00585318"/>
    <w:rsid w:val="0058791C"/>
    <w:rsid w:val="0059093F"/>
    <w:rsid w:val="00593878"/>
    <w:rsid w:val="005959D2"/>
    <w:rsid w:val="005A0575"/>
    <w:rsid w:val="005A280C"/>
    <w:rsid w:val="005A3CCF"/>
    <w:rsid w:val="005B2C04"/>
    <w:rsid w:val="005B66C7"/>
    <w:rsid w:val="005B707A"/>
    <w:rsid w:val="005C24F1"/>
    <w:rsid w:val="005C38AE"/>
    <w:rsid w:val="005C3D78"/>
    <w:rsid w:val="005C50AE"/>
    <w:rsid w:val="005C59E8"/>
    <w:rsid w:val="005C5CFD"/>
    <w:rsid w:val="005C6993"/>
    <w:rsid w:val="005D1130"/>
    <w:rsid w:val="005D180D"/>
    <w:rsid w:val="005D2CCC"/>
    <w:rsid w:val="005D7B0C"/>
    <w:rsid w:val="005E1B86"/>
    <w:rsid w:val="005E28EC"/>
    <w:rsid w:val="005E3C4E"/>
    <w:rsid w:val="005E6DDF"/>
    <w:rsid w:val="005F1230"/>
    <w:rsid w:val="005F1B96"/>
    <w:rsid w:val="005F614D"/>
    <w:rsid w:val="00600566"/>
    <w:rsid w:val="006016A1"/>
    <w:rsid w:val="00603CF7"/>
    <w:rsid w:val="00604226"/>
    <w:rsid w:val="0060697A"/>
    <w:rsid w:val="006110A3"/>
    <w:rsid w:val="0061402D"/>
    <w:rsid w:val="00616F2F"/>
    <w:rsid w:val="00621B93"/>
    <w:rsid w:val="0062211F"/>
    <w:rsid w:val="00623A6F"/>
    <w:rsid w:val="00624D54"/>
    <w:rsid w:val="00626098"/>
    <w:rsid w:val="006266DD"/>
    <w:rsid w:val="00627301"/>
    <w:rsid w:val="00633B2D"/>
    <w:rsid w:val="0063475F"/>
    <w:rsid w:val="00634F7D"/>
    <w:rsid w:val="00635EA5"/>
    <w:rsid w:val="00641FE9"/>
    <w:rsid w:val="00643949"/>
    <w:rsid w:val="00643FE5"/>
    <w:rsid w:val="00644D86"/>
    <w:rsid w:val="00644DCB"/>
    <w:rsid w:val="006470EC"/>
    <w:rsid w:val="006500DC"/>
    <w:rsid w:val="00650FBC"/>
    <w:rsid w:val="0065159B"/>
    <w:rsid w:val="00652DA5"/>
    <w:rsid w:val="0065360B"/>
    <w:rsid w:val="00653BF5"/>
    <w:rsid w:val="00653DBB"/>
    <w:rsid w:val="006554B3"/>
    <w:rsid w:val="00655B81"/>
    <w:rsid w:val="00662AB1"/>
    <w:rsid w:val="00667952"/>
    <w:rsid w:val="00667B78"/>
    <w:rsid w:val="00667C50"/>
    <w:rsid w:val="00667F30"/>
    <w:rsid w:val="00670362"/>
    <w:rsid w:val="00671930"/>
    <w:rsid w:val="006737ED"/>
    <w:rsid w:val="00675052"/>
    <w:rsid w:val="0067714F"/>
    <w:rsid w:val="00680986"/>
    <w:rsid w:val="00680C44"/>
    <w:rsid w:val="00683C77"/>
    <w:rsid w:val="00684DC9"/>
    <w:rsid w:val="006878A1"/>
    <w:rsid w:val="006943E0"/>
    <w:rsid w:val="00697FB9"/>
    <w:rsid w:val="006A2EF4"/>
    <w:rsid w:val="006A50BA"/>
    <w:rsid w:val="006A64F7"/>
    <w:rsid w:val="006B0D18"/>
    <w:rsid w:val="006B0FAE"/>
    <w:rsid w:val="006C0CB6"/>
    <w:rsid w:val="006C11AA"/>
    <w:rsid w:val="006C1F3F"/>
    <w:rsid w:val="006C1F71"/>
    <w:rsid w:val="006C3417"/>
    <w:rsid w:val="006C3F6C"/>
    <w:rsid w:val="006D0D15"/>
    <w:rsid w:val="006E047B"/>
    <w:rsid w:val="006E1568"/>
    <w:rsid w:val="006E2529"/>
    <w:rsid w:val="006E4332"/>
    <w:rsid w:val="006E6A03"/>
    <w:rsid w:val="006E7888"/>
    <w:rsid w:val="006F03F6"/>
    <w:rsid w:val="006F6189"/>
    <w:rsid w:val="006F6504"/>
    <w:rsid w:val="006F6C4D"/>
    <w:rsid w:val="006F6CD1"/>
    <w:rsid w:val="007000E0"/>
    <w:rsid w:val="00700D52"/>
    <w:rsid w:val="007015EF"/>
    <w:rsid w:val="0070251F"/>
    <w:rsid w:val="007043C0"/>
    <w:rsid w:val="00707033"/>
    <w:rsid w:val="00710689"/>
    <w:rsid w:val="00710C6C"/>
    <w:rsid w:val="00711949"/>
    <w:rsid w:val="00712870"/>
    <w:rsid w:val="007138BD"/>
    <w:rsid w:val="00714613"/>
    <w:rsid w:val="00714DF1"/>
    <w:rsid w:val="0071649C"/>
    <w:rsid w:val="00721196"/>
    <w:rsid w:val="007215A6"/>
    <w:rsid w:val="00721E64"/>
    <w:rsid w:val="00722F91"/>
    <w:rsid w:val="007231FA"/>
    <w:rsid w:val="00723E1A"/>
    <w:rsid w:val="00724B86"/>
    <w:rsid w:val="0072524F"/>
    <w:rsid w:val="00726437"/>
    <w:rsid w:val="007269D0"/>
    <w:rsid w:val="00732EF9"/>
    <w:rsid w:val="007346B2"/>
    <w:rsid w:val="0073557B"/>
    <w:rsid w:val="00737829"/>
    <w:rsid w:val="00743070"/>
    <w:rsid w:val="00743CEB"/>
    <w:rsid w:val="0074793B"/>
    <w:rsid w:val="00751EE8"/>
    <w:rsid w:val="0075355A"/>
    <w:rsid w:val="00753C03"/>
    <w:rsid w:val="00753D90"/>
    <w:rsid w:val="00753E6A"/>
    <w:rsid w:val="00755634"/>
    <w:rsid w:val="00760AFB"/>
    <w:rsid w:val="00761315"/>
    <w:rsid w:val="007617A5"/>
    <w:rsid w:val="00761F11"/>
    <w:rsid w:val="007632A1"/>
    <w:rsid w:val="00763E58"/>
    <w:rsid w:val="007663DF"/>
    <w:rsid w:val="00766624"/>
    <w:rsid w:val="00766B26"/>
    <w:rsid w:val="00767812"/>
    <w:rsid w:val="007718B3"/>
    <w:rsid w:val="0077318D"/>
    <w:rsid w:val="00781DAE"/>
    <w:rsid w:val="0079067C"/>
    <w:rsid w:val="00792854"/>
    <w:rsid w:val="00794BF1"/>
    <w:rsid w:val="00796496"/>
    <w:rsid w:val="007A11F7"/>
    <w:rsid w:val="007A138D"/>
    <w:rsid w:val="007A2BB6"/>
    <w:rsid w:val="007A71C7"/>
    <w:rsid w:val="007B0CAB"/>
    <w:rsid w:val="007B3EF2"/>
    <w:rsid w:val="007B7ED3"/>
    <w:rsid w:val="007C3153"/>
    <w:rsid w:val="007C4DAB"/>
    <w:rsid w:val="007C5A90"/>
    <w:rsid w:val="007D145A"/>
    <w:rsid w:val="007D17D3"/>
    <w:rsid w:val="007D383F"/>
    <w:rsid w:val="007D498E"/>
    <w:rsid w:val="007E06E4"/>
    <w:rsid w:val="007E219F"/>
    <w:rsid w:val="007E45F4"/>
    <w:rsid w:val="007E4705"/>
    <w:rsid w:val="007E4A35"/>
    <w:rsid w:val="007E6156"/>
    <w:rsid w:val="007F0D09"/>
    <w:rsid w:val="007F624A"/>
    <w:rsid w:val="007F6DF4"/>
    <w:rsid w:val="007F7357"/>
    <w:rsid w:val="007F7940"/>
    <w:rsid w:val="007F7EC9"/>
    <w:rsid w:val="00802DC3"/>
    <w:rsid w:val="008077AA"/>
    <w:rsid w:val="0082283C"/>
    <w:rsid w:val="00826FB0"/>
    <w:rsid w:val="008311DD"/>
    <w:rsid w:val="00831A17"/>
    <w:rsid w:val="00837246"/>
    <w:rsid w:val="008410AC"/>
    <w:rsid w:val="00843EE5"/>
    <w:rsid w:val="0085139B"/>
    <w:rsid w:val="008522CD"/>
    <w:rsid w:val="00852877"/>
    <w:rsid w:val="008536DA"/>
    <w:rsid w:val="00853F89"/>
    <w:rsid w:val="008562A0"/>
    <w:rsid w:val="0085681E"/>
    <w:rsid w:val="00861E77"/>
    <w:rsid w:val="00864198"/>
    <w:rsid w:val="00865FB3"/>
    <w:rsid w:val="00873B5B"/>
    <w:rsid w:val="00880964"/>
    <w:rsid w:val="008830D6"/>
    <w:rsid w:val="008845B8"/>
    <w:rsid w:val="00896857"/>
    <w:rsid w:val="008977BE"/>
    <w:rsid w:val="008A3216"/>
    <w:rsid w:val="008A7440"/>
    <w:rsid w:val="008B10D4"/>
    <w:rsid w:val="008B24AF"/>
    <w:rsid w:val="008B3BCA"/>
    <w:rsid w:val="008B4581"/>
    <w:rsid w:val="008B61FE"/>
    <w:rsid w:val="008B70DF"/>
    <w:rsid w:val="008B7785"/>
    <w:rsid w:val="008B7910"/>
    <w:rsid w:val="008C058C"/>
    <w:rsid w:val="008C2BAD"/>
    <w:rsid w:val="008D5EA7"/>
    <w:rsid w:val="008D6C16"/>
    <w:rsid w:val="008E10EB"/>
    <w:rsid w:val="008E219A"/>
    <w:rsid w:val="008E3A88"/>
    <w:rsid w:val="008E7CED"/>
    <w:rsid w:val="008F2A8E"/>
    <w:rsid w:val="008F3805"/>
    <w:rsid w:val="00907409"/>
    <w:rsid w:val="00913339"/>
    <w:rsid w:val="00915DF7"/>
    <w:rsid w:val="00917430"/>
    <w:rsid w:val="00925020"/>
    <w:rsid w:val="00927FC0"/>
    <w:rsid w:val="00931988"/>
    <w:rsid w:val="00932428"/>
    <w:rsid w:val="009336CE"/>
    <w:rsid w:val="0094153E"/>
    <w:rsid w:val="00942898"/>
    <w:rsid w:val="00943451"/>
    <w:rsid w:val="00943946"/>
    <w:rsid w:val="00945479"/>
    <w:rsid w:val="00947052"/>
    <w:rsid w:val="009471A3"/>
    <w:rsid w:val="00947E19"/>
    <w:rsid w:val="00951D0B"/>
    <w:rsid w:val="00954122"/>
    <w:rsid w:val="009553CF"/>
    <w:rsid w:val="00956999"/>
    <w:rsid w:val="009570B0"/>
    <w:rsid w:val="009626E9"/>
    <w:rsid w:val="00963093"/>
    <w:rsid w:val="009642B9"/>
    <w:rsid w:val="00966307"/>
    <w:rsid w:val="00966974"/>
    <w:rsid w:val="00971991"/>
    <w:rsid w:val="009732CE"/>
    <w:rsid w:val="00973640"/>
    <w:rsid w:val="009749F0"/>
    <w:rsid w:val="009757C2"/>
    <w:rsid w:val="00976BA4"/>
    <w:rsid w:val="0097742B"/>
    <w:rsid w:val="009807FB"/>
    <w:rsid w:val="00980E5F"/>
    <w:rsid w:val="0098270B"/>
    <w:rsid w:val="00982D72"/>
    <w:rsid w:val="00982F55"/>
    <w:rsid w:val="009852E3"/>
    <w:rsid w:val="0098573A"/>
    <w:rsid w:val="0098585D"/>
    <w:rsid w:val="00986DC5"/>
    <w:rsid w:val="0098772E"/>
    <w:rsid w:val="00993A25"/>
    <w:rsid w:val="00995AEE"/>
    <w:rsid w:val="009979E6"/>
    <w:rsid w:val="009A445D"/>
    <w:rsid w:val="009A5F3B"/>
    <w:rsid w:val="009A6E67"/>
    <w:rsid w:val="009B019A"/>
    <w:rsid w:val="009B0713"/>
    <w:rsid w:val="009B5761"/>
    <w:rsid w:val="009B62EC"/>
    <w:rsid w:val="009C0B8F"/>
    <w:rsid w:val="009C2AD0"/>
    <w:rsid w:val="009C76FE"/>
    <w:rsid w:val="009C7D73"/>
    <w:rsid w:val="009D041B"/>
    <w:rsid w:val="009D50D3"/>
    <w:rsid w:val="009D6BDF"/>
    <w:rsid w:val="009D79A3"/>
    <w:rsid w:val="009D7E1E"/>
    <w:rsid w:val="009E00F0"/>
    <w:rsid w:val="009E0CE9"/>
    <w:rsid w:val="009E10BE"/>
    <w:rsid w:val="009E6210"/>
    <w:rsid w:val="009E6901"/>
    <w:rsid w:val="009E773E"/>
    <w:rsid w:val="009F059A"/>
    <w:rsid w:val="009F466E"/>
    <w:rsid w:val="009F4A1C"/>
    <w:rsid w:val="009F4FBF"/>
    <w:rsid w:val="00A012D2"/>
    <w:rsid w:val="00A045B4"/>
    <w:rsid w:val="00A06C42"/>
    <w:rsid w:val="00A07706"/>
    <w:rsid w:val="00A11D31"/>
    <w:rsid w:val="00A12CEA"/>
    <w:rsid w:val="00A173BD"/>
    <w:rsid w:val="00A17437"/>
    <w:rsid w:val="00A175DF"/>
    <w:rsid w:val="00A17AAA"/>
    <w:rsid w:val="00A2152A"/>
    <w:rsid w:val="00A23E14"/>
    <w:rsid w:val="00A248CC"/>
    <w:rsid w:val="00A2515E"/>
    <w:rsid w:val="00A34BAF"/>
    <w:rsid w:val="00A3723A"/>
    <w:rsid w:val="00A409E8"/>
    <w:rsid w:val="00A41518"/>
    <w:rsid w:val="00A42825"/>
    <w:rsid w:val="00A45F87"/>
    <w:rsid w:val="00A46C0F"/>
    <w:rsid w:val="00A52496"/>
    <w:rsid w:val="00A52E3A"/>
    <w:rsid w:val="00A54181"/>
    <w:rsid w:val="00A553E5"/>
    <w:rsid w:val="00A579F0"/>
    <w:rsid w:val="00A659A0"/>
    <w:rsid w:val="00A671B7"/>
    <w:rsid w:val="00A6792A"/>
    <w:rsid w:val="00A712EB"/>
    <w:rsid w:val="00A7171A"/>
    <w:rsid w:val="00A738C5"/>
    <w:rsid w:val="00A74646"/>
    <w:rsid w:val="00A75E11"/>
    <w:rsid w:val="00A75F2E"/>
    <w:rsid w:val="00A80B65"/>
    <w:rsid w:val="00A8425D"/>
    <w:rsid w:val="00A84E43"/>
    <w:rsid w:val="00A877A5"/>
    <w:rsid w:val="00A91023"/>
    <w:rsid w:val="00A922D8"/>
    <w:rsid w:val="00A92BB1"/>
    <w:rsid w:val="00A93726"/>
    <w:rsid w:val="00A95C0D"/>
    <w:rsid w:val="00AA40B9"/>
    <w:rsid w:val="00AA5BF4"/>
    <w:rsid w:val="00AA6ED3"/>
    <w:rsid w:val="00AB1CF0"/>
    <w:rsid w:val="00AB326E"/>
    <w:rsid w:val="00AB3C94"/>
    <w:rsid w:val="00AB41F4"/>
    <w:rsid w:val="00AC12EA"/>
    <w:rsid w:val="00AC2E83"/>
    <w:rsid w:val="00AC2F68"/>
    <w:rsid w:val="00AC5183"/>
    <w:rsid w:val="00AC749F"/>
    <w:rsid w:val="00AD5B2F"/>
    <w:rsid w:val="00AE18EA"/>
    <w:rsid w:val="00AE1C3B"/>
    <w:rsid w:val="00AE7E31"/>
    <w:rsid w:val="00AF1B56"/>
    <w:rsid w:val="00AF4387"/>
    <w:rsid w:val="00AF4E57"/>
    <w:rsid w:val="00AF71A7"/>
    <w:rsid w:val="00B01B7D"/>
    <w:rsid w:val="00B01D72"/>
    <w:rsid w:val="00B03A69"/>
    <w:rsid w:val="00B06B36"/>
    <w:rsid w:val="00B07E0C"/>
    <w:rsid w:val="00B1095F"/>
    <w:rsid w:val="00B13CB0"/>
    <w:rsid w:val="00B1412D"/>
    <w:rsid w:val="00B15034"/>
    <w:rsid w:val="00B159CC"/>
    <w:rsid w:val="00B16832"/>
    <w:rsid w:val="00B178FA"/>
    <w:rsid w:val="00B20546"/>
    <w:rsid w:val="00B20DF6"/>
    <w:rsid w:val="00B218F1"/>
    <w:rsid w:val="00B21F2B"/>
    <w:rsid w:val="00B2231D"/>
    <w:rsid w:val="00B22752"/>
    <w:rsid w:val="00B22D4A"/>
    <w:rsid w:val="00B23958"/>
    <w:rsid w:val="00B250DD"/>
    <w:rsid w:val="00B254F3"/>
    <w:rsid w:val="00B26E4F"/>
    <w:rsid w:val="00B3061B"/>
    <w:rsid w:val="00B31990"/>
    <w:rsid w:val="00B31CE1"/>
    <w:rsid w:val="00B32384"/>
    <w:rsid w:val="00B32AD9"/>
    <w:rsid w:val="00B3618B"/>
    <w:rsid w:val="00B404FB"/>
    <w:rsid w:val="00B4145C"/>
    <w:rsid w:val="00B42D04"/>
    <w:rsid w:val="00B5123B"/>
    <w:rsid w:val="00B5587F"/>
    <w:rsid w:val="00B561F7"/>
    <w:rsid w:val="00B56524"/>
    <w:rsid w:val="00B57EFC"/>
    <w:rsid w:val="00B604E9"/>
    <w:rsid w:val="00B62211"/>
    <w:rsid w:val="00B63546"/>
    <w:rsid w:val="00B63FF9"/>
    <w:rsid w:val="00B7213F"/>
    <w:rsid w:val="00B72BC1"/>
    <w:rsid w:val="00B77C64"/>
    <w:rsid w:val="00B77E85"/>
    <w:rsid w:val="00B81D56"/>
    <w:rsid w:val="00B8285A"/>
    <w:rsid w:val="00B82890"/>
    <w:rsid w:val="00B845EA"/>
    <w:rsid w:val="00B84A81"/>
    <w:rsid w:val="00B84B60"/>
    <w:rsid w:val="00B90BD9"/>
    <w:rsid w:val="00B938A8"/>
    <w:rsid w:val="00B94533"/>
    <w:rsid w:val="00B949F1"/>
    <w:rsid w:val="00B95246"/>
    <w:rsid w:val="00B95DFA"/>
    <w:rsid w:val="00B96D1F"/>
    <w:rsid w:val="00BA30FC"/>
    <w:rsid w:val="00BA559F"/>
    <w:rsid w:val="00BA67DA"/>
    <w:rsid w:val="00BB2387"/>
    <w:rsid w:val="00BB731D"/>
    <w:rsid w:val="00BC0108"/>
    <w:rsid w:val="00BC4E89"/>
    <w:rsid w:val="00BC666A"/>
    <w:rsid w:val="00BC7D4D"/>
    <w:rsid w:val="00BD2805"/>
    <w:rsid w:val="00BD383D"/>
    <w:rsid w:val="00BD43F0"/>
    <w:rsid w:val="00BD5C82"/>
    <w:rsid w:val="00BE2770"/>
    <w:rsid w:val="00BE4BFB"/>
    <w:rsid w:val="00BE5AEC"/>
    <w:rsid w:val="00BE6EBB"/>
    <w:rsid w:val="00BF0E82"/>
    <w:rsid w:val="00BF116F"/>
    <w:rsid w:val="00BF2471"/>
    <w:rsid w:val="00BF2903"/>
    <w:rsid w:val="00BF2F09"/>
    <w:rsid w:val="00BF458E"/>
    <w:rsid w:val="00BF6557"/>
    <w:rsid w:val="00BF7C7D"/>
    <w:rsid w:val="00C002CD"/>
    <w:rsid w:val="00C029AD"/>
    <w:rsid w:val="00C049CF"/>
    <w:rsid w:val="00C101DD"/>
    <w:rsid w:val="00C1115F"/>
    <w:rsid w:val="00C13692"/>
    <w:rsid w:val="00C138E9"/>
    <w:rsid w:val="00C16258"/>
    <w:rsid w:val="00C176B3"/>
    <w:rsid w:val="00C2046A"/>
    <w:rsid w:val="00C20702"/>
    <w:rsid w:val="00C2212C"/>
    <w:rsid w:val="00C30C81"/>
    <w:rsid w:val="00C315E4"/>
    <w:rsid w:val="00C34CD5"/>
    <w:rsid w:val="00C36B6D"/>
    <w:rsid w:val="00C412DA"/>
    <w:rsid w:val="00C41D51"/>
    <w:rsid w:val="00C47B2F"/>
    <w:rsid w:val="00C509EE"/>
    <w:rsid w:val="00C50F30"/>
    <w:rsid w:val="00C50F90"/>
    <w:rsid w:val="00C57B3F"/>
    <w:rsid w:val="00C57C98"/>
    <w:rsid w:val="00C61E74"/>
    <w:rsid w:val="00C648B1"/>
    <w:rsid w:val="00C6536D"/>
    <w:rsid w:val="00C665E3"/>
    <w:rsid w:val="00C66912"/>
    <w:rsid w:val="00C72D4B"/>
    <w:rsid w:val="00C73B1B"/>
    <w:rsid w:val="00C7496B"/>
    <w:rsid w:val="00C80293"/>
    <w:rsid w:val="00C83113"/>
    <w:rsid w:val="00C84E89"/>
    <w:rsid w:val="00C856D0"/>
    <w:rsid w:val="00C9208B"/>
    <w:rsid w:val="00C92C03"/>
    <w:rsid w:val="00C9421A"/>
    <w:rsid w:val="00C96942"/>
    <w:rsid w:val="00C97911"/>
    <w:rsid w:val="00CA152A"/>
    <w:rsid w:val="00CA39B3"/>
    <w:rsid w:val="00CA691A"/>
    <w:rsid w:val="00CA6D78"/>
    <w:rsid w:val="00CB6D61"/>
    <w:rsid w:val="00CC0A75"/>
    <w:rsid w:val="00CC10B9"/>
    <w:rsid w:val="00CC1487"/>
    <w:rsid w:val="00CC1C6A"/>
    <w:rsid w:val="00CC4684"/>
    <w:rsid w:val="00CC4F1F"/>
    <w:rsid w:val="00CC57C0"/>
    <w:rsid w:val="00CC6128"/>
    <w:rsid w:val="00CC6425"/>
    <w:rsid w:val="00CC746B"/>
    <w:rsid w:val="00CD01E0"/>
    <w:rsid w:val="00CD4997"/>
    <w:rsid w:val="00CD5FD7"/>
    <w:rsid w:val="00CE03DD"/>
    <w:rsid w:val="00CE1012"/>
    <w:rsid w:val="00CE14CC"/>
    <w:rsid w:val="00CE1CA4"/>
    <w:rsid w:val="00CE1DF8"/>
    <w:rsid w:val="00CE4A99"/>
    <w:rsid w:val="00CE6167"/>
    <w:rsid w:val="00CF377C"/>
    <w:rsid w:val="00CF3EF1"/>
    <w:rsid w:val="00CF5A59"/>
    <w:rsid w:val="00CF6D3C"/>
    <w:rsid w:val="00D010E9"/>
    <w:rsid w:val="00D02DB5"/>
    <w:rsid w:val="00D05E1E"/>
    <w:rsid w:val="00D06AF2"/>
    <w:rsid w:val="00D10850"/>
    <w:rsid w:val="00D10D60"/>
    <w:rsid w:val="00D11182"/>
    <w:rsid w:val="00D1141A"/>
    <w:rsid w:val="00D12184"/>
    <w:rsid w:val="00D12B3C"/>
    <w:rsid w:val="00D15C12"/>
    <w:rsid w:val="00D15E3F"/>
    <w:rsid w:val="00D171FD"/>
    <w:rsid w:val="00D24FEC"/>
    <w:rsid w:val="00D256A1"/>
    <w:rsid w:val="00D26DD3"/>
    <w:rsid w:val="00D27DC0"/>
    <w:rsid w:val="00D30E64"/>
    <w:rsid w:val="00D339B5"/>
    <w:rsid w:val="00D3519F"/>
    <w:rsid w:val="00D47764"/>
    <w:rsid w:val="00D478D7"/>
    <w:rsid w:val="00D5082B"/>
    <w:rsid w:val="00D50A87"/>
    <w:rsid w:val="00D5153E"/>
    <w:rsid w:val="00D518F8"/>
    <w:rsid w:val="00D542B5"/>
    <w:rsid w:val="00D54C46"/>
    <w:rsid w:val="00D55B0D"/>
    <w:rsid w:val="00D57D9E"/>
    <w:rsid w:val="00D63BFA"/>
    <w:rsid w:val="00D64798"/>
    <w:rsid w:val="00D657DA"/>
    <w:rsid w:val="00D71CC4"/>
    <w:rsid w:val="00D742BA"/>
    <w:rsid w:val="00D77C3D"/>
    <w:rsid w:val="00D82C86"/>
    <w:rsid w:val="00D85A19"/>
    <w:rsid w:val="00D92CCE"/>
    <w:rsid w:val="00D93ABC"/>
    <w:rsid w:val="00D95791"/>
    <w:rsid w:val="00D965DD"/>
    <w:rsid w:val="00D97457"/>
    <w:rsid w:val="00D97610"/>
    <w:rsid w:val="00DA38A6"/>
    <w:rsid w:val="00DA5DB9"/>
    <w:rsid w:val="00DB011F"/>
    <w:rsid w:val="00DB0ADB"/>
    <w:rsid w:val="00DB1226"/>
    <w:rsid w:val="00DB2863"/>
    <w:rsid w:val="00DB2E13"/>
    <w:rsid w:val="00DB4490"/>
    <w:rsid w:val="00DB6CCC"/>
    <w:rsid w:val="00DC1C31"/>
    <w:rsid w:val="00DC1C51"/>
    <w:rsid w:val="00DC2B37"/>
    <w:rsid w:val="00DC6FFD"/>
    <w:rsid w:val="00DC7994"/>
    <w:rsid w:val="00DD0924"/>
    <w:rsid w:val="00DD1FDF"/>
    <w:rsid w:val="00DD3EAA"/>
    <w:rsid w:val="00DD5EA6"/>
    <w:rsid w:val="00DD66DF"/>
    <w:rsid w:val="00DD67D3"/>
    <w:rsid w:val="00DE184E"/>
    <w:rsid w:val="00DE207F"/>
    <w:rsid w:val="00DE2403"/>
    <w:rsid w:val="00DE3125"/>
    <w:rsid w:val="00DE3D09"/>
    <w:rsid w:val="00DE48E7"/>
    <w:rsid w:val="00DE4920"/>
    <w:rsid w:val="00DE74C9"/>
    <w:rsid w:val="00DF1B2F"/>
    <w:rsid w:val="00DF2362"/>
    <w:rsid w:val="00DF2694"/>
    <w:rsid w:val="00DF3C79"/>
    <w:rsid w:val="00DF4D80"/>
    <w:rsid w:val="00DF53D2"/>
    <w:rsid w:val="00E008D5"/>
    <w:rsid w:val="00E00C19"/>
    <w:rsid w:val="00E00F1F"/>
    <w:rsid w:val="00E027FB"/>
    <w:rsid w:val="00E05642"/>
    <w:rsid w:val="00E0622F"/>
    <w:rsid w:val="00E10906"/>
    <w:rsid w:val="00E16DA5"/>
    <w:rsid w:val="00E174CD"/>
    <w:rsid w:val="00E200C4"/>
    <w:rsid w:val="00E222A3"/>
    <w:rsid w:val="00E22A71"/>
    <w:rsid w:val="00E22B21"/>
    <w:rsid w:val="00E22CDC"/>
    <w:rsid w:val="00E26648"/>
    <w:rsid w:val="00E27016"/>
    <w:rsid w:val="00E32FD1"/>
    <w:rsid w:val="00E346B3"/>
    <w:rsid w:val="00E34AB2"/>
    <w:rsid w:val="00E36EE4"/>
    <w:rsid w:val="00E3732D"/>
    <w:rsid w:val="00E378FE"/>
    <w:rsid w:val="00E41483"/>
    <w:rsid w:val="00E41846"/>
    <w:rsid w:val="00E41EA3"/>
    <w:rsid w:val="00E450EF"/>
    <w:rsid w:val="00E50BD0"/>
    <w:rsid w:val="00E52FF3"/>
    <w:rsid w:val="00E53DDB"/>
    <w:rsid w:val="00E54454"/>
    <w:rsid w:val="00E5521F"/>
    <w:rsid w:val="00E56989"/>
    <w:rsid w:val="00E6185B"/>
    <w:rsid w:val="00E62CFF"/>
    <w:rsid w:val="00E64EEC"/>
    <w:rsid w:val="00E651C5"/>
    <w:rsid w:val="00E6630A"/>
    <w:rsid w:val="00E66D93"/>
    <w:rsid w:val="00E67B8F"/>
    <w:rsid w:val="00E67F22"/>
    <w:rsid w:val="00E77917"/>
    <w:rsid w:val="00E84888"/>
    <w:rsid w:val="00E862F6"/>
    <w:rsid w:val="00E90EE7"/>
    <w:rsid w:val="00E93B7F"/>
    <w:rsid w:val="00E94FC3"/>
    <w:rsid w:val="00E973A3"/>
    <w:rsid w:val="00E975A3"/>
    <w:rsid w:val="00EA1268"/>
    <w:rsid w:val="00EA139D"/>
    <w:rsid w:val="00EA1CFE"/>
    <w:rsid w:val="00EA20E8"/>
    <w:rsid w:val="00EA2F25"/>
    <w:rsid w:val="00EA5416"/>
    <w:rsid w:val="00EA5AFA"/>
    <w:rsid w:val="00EA6453"/>
    <w:rsid w:val="00EA6817"/>
    <w:rsid w:val="00EA75D0"/>
    <w:rsid w:val="00EB0930"/>
    <w:rsid w:val="00EB0C38"/>
    <w:rsid w:val="00EB16CF"/>
    <w:rsid w:val="00EB1E9B"/>
    <w:rsid w:val="00EB3A77"/>
    <w:rsid w:val="00EB3A82"/>
    <w:rsid w:val="00EC336F"/>
    <w:rsid w:val="00EC441F"/>
    <w:rsid w:val="00EC49B6"/>
    <w:rsid w:val="00EC530B"/>
    <w:rsid w:val="00EC5645"/>
    <w:rsid w:val="00EC5A14"/>
    <w:rsid w:val="00EC7EE3"/>
    <w:rsid w:val="00ED457F"/>
    <w:rsid w:val="00ED7298"/>
    <w:rsid w:val="00EE6CA1"/>
    <w:rsid w:val="00EE74C1"/>
    <w:rsid w:val="00EE7534"/>
    <w:rsid w:val="00EF0D57"/>
    <w:rsid w:val="00EF0E30"/>
    <w:rsid w:val="00EF5194"/>
    <w:rsid w:val="00F02374"/>
    <w:rsid w:val="00F030ED"/>
    <w:rsid w:val="00F03B7B"/>
    <w:rsid w:val="00F0588F"/>
    <w:rsid w:val="00F05948"/>
    <w:rsid w:val="00F0758C"/>
    <w:rsid w:val="00F104DF"/>
    <w:rsid w:val="00F12EF6"/>
    <w:rsid w:val="00F13CE1"/>
    <w:rsid w:val="00F17CE5"/>
    <w:rsid w:val="00F20EF7"/>
    <w:rsid w:val="00F237E5"/>
    <w:rsid w:val="00F25C80"/>
    <w:rsid w:val="00F25FE1"/>
    <w:rsid w:val="00F3359D"/>
    <w:rsid w:val="00F33D50"/>
    <w:rsid w:val="00F33DF7"/>
    <w:rsid w:val="00F34155"/>
    <w:rsid w:val="00F36651"/>
    <w:rsid w:val="00F40221"/>
    <w:rsid w:val="00F407E2"/>
    <w:rsid w:val="00F4199F"/>
    <w:rsid w:val="00F41A63"/>
    <w:rsid w:val="00F43ABA"/>
    <w:rsid w:val="00F462D5"/>
    <w:rsid w:val="00F469FF"/>
    <w:rsid w:val="00F51836"/>
    <w:rsid w:val="00F51EC1"/>
    <w:rsid w:val="00F530A8"/>
    <w:rsid w:val="00F54D4F"/>
    <w:rsid w:val="00F56C96"/>
    <w:rsid w:val="00F57B0C"/>
    <w:rsid w:val="00F605A1"/>
    <w:rsid w:val="00F60AB8"/>
    <w:rsid w:val="00F61215"/>
    <w:rsid w:val="00F612B6"/>
    <w:rsid w:val="00F70ABF"/>
    <w:rsid w:val="00F72BFB"/>
    <w:rsid w:val="00F7309B"/>
    <w:rsid w:val="00F74A2A"/>
    <w:rsid w:val="00F7529E"/>
    <w:rsid w:val="00F76F45"/>
    <w:rsid w:val="00F81BDA"/>
    <w:rsid w:val="00F83437"/>
    <w:rsid w:val="00F847BF"/>
    <w:rsid w:val="00F85189"/>
    <w:rsid w:val="00F85397"/>
    <w:rsid w:val="00F86328"/>
    <w:rsid w:val="00F94562"/>
    <w:rsid w:val="00F962C9"/>
    <w:rsid w:val="00F9635F"/>
    <w:rsid w:val="00F96848"/>
    <w:rsid w:val="00FA0F02"/>
    <w:rsid w:val="00FA219E"/>
    <w:rsid w:val="00FA33D0"/>
    <w:rsid w:val="00FA4664"/>
    <w:rsid w:val="00FA5DD1"/>
    <w:rsid w:val="00FA601B"/>
    <w:rsid w:val="00FA777F"/>
    <w:rsid w:val="00FB0EC0"/>
    <w:rsid w:val="00FB3410"/>
    <w:rsid w:val="00FB6476"/>
    <w:rsid w:val="00FC01ED"/>
    <w:rsid w:val="00FC14A5"/>
    <w:rsid w:val="00FC1918"/>
    <w:rsid w:val="00FC4BE7"/>
    <w:rsid w:val="00FD1C3F"/>
    <w:rsid w:val="00FD2DDD"/>
    <w:rsid w:val="00FD302F"/>
    <w:rsid w:val="00FD5573"/>
    <w:rsid w:val="00FE04C8"/>
    <w:rsid w:val="00FE132D"/>
    <w:rsid w:val="00FE14C8"/>
    <w:rsid w:val="00FE38EF"/>
    <w:rsid w:val="00FE4021"/>
    <w:rsid w:val="00FF0CE7"/>
    <w:rsid w:val="00FF179F"/>
    <w:rsid w:val="00FF2451"/>
    <w:rsid w:val="00FF39BA"/>
    <w:rsid w:val="00FF433F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AE4CC77"/>
  <w15:docId w15:val="{DA7B0BCD-3F92-43BC-813B-49760D6A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BE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194"/>
    <w:pPr>
      <w:jc w:val="center"/>
    </w:pPr>
  </w:style>
  <w:style w:type="paragraph" w:styleId="a4">
    <w:name w:val="Closing"/>
    <w:basedOn w:val="a"/>
    <w:rsid w:val="00EF5194"/>
    <w:pPr>
      <w:jc w:val="right"/>
    </w:pPr>
  </w:style>
  <w:style w:type="character" w:styleId="a5">
    <w:name w:val="Hyperlink"/>
    <w:basedOn w:val="a0"/>
    <w:rsid w:val="006E2529"/>
    <w:rPr>
      <w:color w:val="0000FF"/>
      <w:u w:val="single"/>
    </w:rPr>
  </w:style>
  <w:style w:type="paragraph" w:styleId="a6">
    <w:name w:val="footer"/>
    <w:basedOn w:val="a"/>
    <w:rsid w:val="003D12E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D12E4"/>
  </w:style>
  <w:style w:type="paragraph" w:styleId="a8">
    <w:name w:val="Plain Text"/>
    <w:basedOn w:val="a"/>
    <w:rsid w:val="00831A17"/>
    <w:rPr>
      <w:rFonts w:hAnsi="Courier New" w:cs="Courier New"/>
      <w:sz w:val="21"/>
      <w:szCs w:val="21"/>
    </w:rPr>
  </w:style>
  <w:style w:type="paragraph" w:styleId="a9">
    <w:name w:val="header"/>
    <w:basedOn w:val="a"/>
    <w:rsid w:val="000A4FD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C1487"/>
    <w:rPr>
      <w:rFonts w:ascii="Arial" w:eastAsia="ＭＳ ゴシック" w:hAnsi="Arial"/>
    </w:rPr>
  </w:style>
  <w:style w:type="table" w:styleId="ab">
    <w:name w:val="Table Grid"/>
    <w:basedOn w:val="a1"/>
    <w:uiPriority w:val="39"/>
    <w:rsid w:val="0020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DA38A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A38A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A38A6"/>
    <w:rPr>
      <w:rFonts w:ascii="ＭＳ 明朝"/>
      <w:kern w:val="2"/>
      <w:sz w:val="18"/>
      <w:szCs w:val="18"/>
    </w:rPr>
  </w:style>
  <w:style w:type="paragraph" w:styleId="af">
    <w:name w:val="annotation subject"/>
    <w:basedOn w:val="ad"/>
    <w:next w:val="ad"/>
    <w:link w:val="af0"/>
    <w:semiHidden/>
    <w:unhideWhenUsed/>
    <w:rsid w:val="00DA38A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A38A6"/>
    <w:rPr>
      <w:rFonts w:ascii="ＭＳ 明朝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13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4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7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F990-264A-4ACE-AC0D-9C9212B8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名古屋市告示第　　号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ito-mutsuro(伊藤 睦朗)</dc:creator>
  <cp:keywords/>
  <dc:description/>
  <cp:lastModifiedBy>藤本　泰子</cp:lastModifiedBy>
  <cp:revision>8</cp:revision>
  <cp:lastPrinted>2019-07-11T23:41:00Z</cp:lastPrinted>
  <dcterms:created xsi:type="dcterms:W3CDTF">2022-11-11T02:57:00Z</dcterms:created>
  <dcterms:modified xsi:type="dcterms:W3CDTF">2025-02-08T07:12:00Z</dcterms:modified>
</cp:coreProperties>
</file>